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76" w:rsidRDefault="00406A76" w:rsidP="00406A76">
      <w:pPr>
        <w:numPr>
          <w:ilvl w:val="1"/>
          <w:numId w:val="0"/>
        </w:numPr>
        <w:spacing w:after="0"/>
        <w:jc w:val="center"/>
        <w:rPr>
          <w:rFonts w:ascii="Times New Roman" w:eastAsiaTheme="majorEastAsia" w:hAnsi="Times New Roman" w:cs="Times New Roman"/>
          <w:b/>
          <w:iCs/>
          <w:color w:val="FF0000"/>
          <w:spacing w:val="15"/>
          <w:sz w:val="24"/>
          <w:szCs w:val="24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iCs/>
          <w:color w:val="FF0000"/>
          <w:spacing w:val="15"/>
          <w:sz w:val="24"/>
          <w:szCs w:val="24"/>
        </w:rPr>
        <w:t xml:space="preserve">UWAGA </w:t>
      </w:r>
    </w:p>
    <w:p w:rsidR="00406A76" w:rsidRDefault="00406A76" w:rsidP="00406A76">
      <w:pPr>
        <w:numPr>
          <w:ilvl w:val="1"/>
          <w:numId w:val="0"/>
        </w:numPr>
        <w:spacing w:after="0"/>
        <w:jc w:val="center"/>
        <w:rPr>
          <w:rFonts w:ascii="Times New Roman" w:eastAsiaTheme="majorEastAsia" w:hAnsi="Times New Roman" w:cs="Times New Roman"/>
          <w:b/>
          <w:iCs/>
          <w:color w:val="FF0000"/>
          <w:spacing w:val="15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Cs/>
          <w:color w:val="FF0000"/>
          <w:spacing w:val="15"/>
          <w:sz w:val="24"/>
          <w:szCs w:val="24"/>
        </w:rPr>
        <w:t>Zmiana w organizacji rekrutacji do przedszkola</w:t>
      </w:r>
    </w:p>
    <w:p w:rsidR="00406A76" w:rsidRDefault="00406A76" w:rsidP="00406A76">
      <w:pPr>
        <w:numPr>
          <w:ilvl w:val="1"/>
          <w:numId w:val="0"/>
        </w:numPr>
        <w:spacing w:after="0"/>
        <w:jc w:val="center"/>
        <w:rPr>
          <w:rFonts w:ascii="Times New Roman" w:eastAsiaTheme="majorEastAsia" w:hAnsi="Times New Roman" w:cs="Times New Roman"/>
          <w:b/>
          <w:iCs/>
          <w:color w:val="FF0000"/>
          <w:spacing w:val="15"/>
          <w:sz w:val="24"/>
          <w:szCs w:val="24"/>
        </w:rPr>
      </w:pPr>
    </w:p>
    <w:p w:rsidR="00406A76" w:rsidRDefault="00406A76" w:rsidP="00406A76">
      <w:pPr>
        <w:numPr>
          <w:ilvl w:val="1"/>
          <w:numId w:val="0"/>
        </w:numPr>
        <w:spacing w:after="0"/>
        <w:jc w:val="center"/>
      </w:pPr>
    </w:p>
    <w:p w:rsidR="002F4F21" w:rsidRDefault="002F4F21" w:rsidP="002F4F21">
      <w:pPr>
        <w:numPr>
          <w:ilvl w:val="1"/>
          <w:numId w:val="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color w:val="000000"/>
        </w:rPr>
        <w:t>Z uwagi na</w:t>
      </w:r>
      <w:r w:rsidR="00406A76" w:rsidRPr="0031787D">
        <w:rPr>
          <w:rFonts w:ascii="Cambria" w:hAnsi="Cambria" w:cs="Times New Roman"/>
          <w:color w:val="000000"/>
        </w:rPr>
        <w:t xml:space="preserve"> aktualną sytuację </w:t>
      </w:r>
      <w:r>
        <w:rPr>
          <w:rFonts w:ascii="Cambria" w:hAnsi="Cambria" w:cs="Times New Roman"/>
          <w:color w:val="000000"/>
        </w:rPr>
        <w:t xml:space="preserve">zagrożenia </w:t>
      </w:r>
      <w:r w:rsidR="00406A76" w:rsidRPr="0031787D">
        <w:rPr>
          <w:rFonts w:ascii="Cambria" w:hAnsi="Cambria" w:cs="Times New Roman"/>
          <w:color w:val="000000"/>
        </w:rPr>
        <w:t>epidemiologicz</w:t>
      </w:r>
      <w:r>
        <w:rPr>
          <w:rFonts w:ascii="Cambria" w:hAnsi="Cambria" w:cs="Times New Roman"/>
          <w:color w:val="000000"/>
        </w:rPr>
        <w:t>nego</w:t>
      </w:r>
      <w:r w:rsidR="00406A76" w:rsidRPr="0031787D">
        <w:rPr>
          <w:rFonts w:ascii="Cambria" w:hAnsi="Cambria" w:cs="Times New Roman"/>
          <w:color w:val="000000"/>
        </w:rPr>
        <w:t xml:space="preserve"> w kraju</w:t>
      </w:r>
      <w:r w:rsidR="009D1554">
        <w:rPr>
          <w:rFonts w:ascii="Cambria" w:hAnsi="Cambria" w:cs="Times New Roman"/>
          <w:color w:val="000000"/>
        </w:rPr>
        <w:t>,</w:t>
      </w:r>
      <w:r w:rsidR="00406A76" w:rsidRPr="0031787D">
        <w:rPr>
          <w:rFonts w:ascii="Cambria" w:hAnsi="Cambria" w:cs="Times New Roman"/>
          <w:color w:val="000000"/>
        </w:rPr>
        <w:t xml:space="preserve"> </w:t>
      </w:r>
      <w:r w:rsidR="00406A76" w:rsidRPr="0031787D">
        <w:rPr>
          <w:rFonts w:ascii="Cambria" w:hAnsi="Cambria"/>
        </w:rPr>
        <w:t>w </w:t>
      </w:r>
      <w:r w:rsidR="0031787D" w:rsidRPr="0031787D">
        <w:rPr>
          <w:rFonts w:ascii="Cambria" w:hAnsi="Cambria"/>
        </w:rPr>
        <w:t xml:space="preserve">trosce o zdrowie </w:t>
      </w:r>
      <w:r w:rsidR="0031787D" w:rsidRPr="0031787D">
        <w:rPr>
          <w:rFonts w:ascii="Cambria" w:hAnsi="Cambria"/>
        </w:rPr>
        <w:br/>
        <w:t>i bezpieczeństwo</w:t>
      </w:r>
      <w:r>
        <w:rPr>
          <w:rFonts w:ascii="Cambria" w:hAnsi="Cambria"/>
        </w:rPr>
        <w:t xml:space="preserve"> osób biorących udział w procesie rekrutacji do publicznych przedszkoli na terenie Gminy Komorniki, informujemy:</w:t>
      </w:r>
    </w:p>
    <w:p w:rsidR="002F4F21" w:rsidRDefault="002F4F21" w:rsidP="006C521B">
      <w:pPr>
        <w:numPr>
          <w:ilvl w:val="1"/>
          <w:numId w:val="0"/>
        </w:numPr>
        <w:spacing w:after="0" w:line="360" w:lineRule="auto"/>
        <w:ind w:firstLine="708"/>
        <w:jc w:val="both"/>
        <w:rPr>
          <w:rFonts w:ascii="Cambria" w:hAnsi="Cambria"/>
        </w:rPr>
      </w:pPr>
    </w:p>
    <w:p w:rsidR="00406A76" w:rsidRDefault="002F4F21" w:rsidP="002F4F21">
      <w:pPr>
        <w:numPr>
          <w:ilvl w:val="1"/>
          <w:numId w:val="0"/>
        </w:numPr>
        <w:spacing w:after="0" w:line="360" w:lineRule="auto"/>
        <w:jc w:val="both"/>
        <w:rPr>
          <w:rFonts w:ascii="Cambria" w:hAnsi="Cambria" w:cs="Times New Roman"/>
          <w:b/>
          <w:bCs/>
          <w:color w:val="000000"/>
        </w:rPr>
      </w:pPr>
      <w:r w:rsidRPr="002F4F21">
        <w:rPr>
          <w:rFonts w:ascii="Cambria" w:hAnsi="Cambria" w:cs="Times New Roman"/>
          <w:b/>
          <w:color w:val="000000"/>
        </w:rPr>
        <w:t>Z</w:t>
      </w:r>
      <w:r w:rsidR="00406A76" w:rsidRPr="002F4F21">
        <w:rPr>
          <w:rFonts w:ascii="Cambria" w:hAnsi="Cambria" w:cs="Times New Roman"/>
          <w:b/>
          <w:color w:val="000000"/>
        </w:rPr>
        <w:t xml:space="preserve">mianie ulega sposób dostarczenia do przedszkola </w:t>
      </w:r>
      <w:r w:rsidR="00406A76" w:rsidRPr="002F4F21">
        <w:rPr>
          <w:rFonts w:ascii="Cambria" w:hAnsi="Cambria" w:cs="Times New Roman"/>
          <w:b/>
          <w:bCs/>
          <w:color w:val="000000"/>
        </w:rPr>
        <w:t>oświadczenia potwierdzającego przez rodzica</w:t>
      </w:r>
      <w:r w:rsidRPr="002F4F21">
        <w:rPr>
          <w:rFonts w:ascii="Cambria" w:hAnsi="Cambria" w:cs="Times New Roman"/>
          <w:b/>
          <w:bCs/>
          <w:color w:val="000000"/>
        </w:rPr>
        <w:t>/opiekuna</w:t>
      </w:r>
      <w:r w:rsidR="00406A76" w:rsidRPr="002F4F21">
        <w:rPr>
          <w:rFonts w:ascii="Cambria" w:hAnsi="Cambria" w:cs="Times New Roman"/>
          <w:b/>
          <w:bCs/>
          <w:color w:val="000000"/>
        </w:rPr>
        <w:t xml:space="preserve"> kandydata woli przyjęcia dziecka do przedszkola.</w:t>
      </w:r>
    </w:p>
    <w:p w:rsidR="002F4F21" w:rsidRPr="002F4F21" w:rsidRDefault="002F4F21" w:rsidP="002F4F21">
      <w:pPr>
        <w:numPr>
          <w:ilvl w:val="1"/>
          <w:numId w:val="0"/>
        </w:numPr>
        <w:spacing w:after="0" w:line="360" w:lineRule="auto"/>
        <w:jc w:val="both"/>
        <w:rPr>
          <w:rFonts w:ascii="Cambria" w:hAnsi="Cambria" w:cs="Times New Roman"/>
          <w:b/>
          <w:bCs/>
          <w:color w:val="000000"/>
        </w:rPr>
      </w:pPr>
    </w:p>
    <w:p w:rsidR="002F4F21" w:rsidRDefault="002F4F21" w:rsidP="002F4F21">
      <w:pPr>
        <w:numPr>
          <w:ilvl w:val="1"/>
          <w:numId w:val="0"/>
        </w:numPr>
        <w:spacing w:after="0" w:line="360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Przypominamy, że</w:t>
      </w:r>
      <w:r w:rsidR="00406A76" w:rsidRPr="0031787D">
        <w:rPr>
          <w:rFonts w:ascii="Cambria" w:hAnsi="Cambria" w:cs="Times New Roman"/>
          <w:color w:val="000000"/>
        </w:rPr>
        <w:t xml:space="preserve"> </w:t>
      </w:r>
      <w:r>
        <w:rPr>
          <w:rFonts w:ascii="Cambria" w:hAnsi="Cambria" w:cs="Times New Roman"/>
          <w:color w:val="000000"/>
        </w:rPr>
        <w:t xml:space="preserve">w terminie </w:t>
      </w:r>
      <w:r w:rsidR="00406A76" w:rsidRPr="0031787D">
        <w:rPr>
          <w:rFonts w:ascii="Cambria" w:hAnsi="Cambria" w:cs="Times New Roman"/>
          <w:color w:val="000000"/>
        </w:rPr>
        <w:t xml:space="preserve">od </w:t>
      </w:r>
      <w:r w:rsidR="00406A76" w:rsidRPr="0031787D">
        <w:rPr>
          <w:rFonts w:ascii="Cambria" w:hAnsi="Cambria" w:cs="Times New Roman"/>
          <w:b/>
          <w:bCs/>
          <w:color w:val="000000"/>
        </w:rPr>
        <w:t>23 do 27 marca br.</w:t>
      </w:r>
      <w:r w:rsidR="00406A76" w:rsidRPr="0031787D">
        <w:rPr>
          <w:rFonts w:ascii="Cambria" w:hAnsi="Cambria" w:cs="Times New Roman"/>
          <w:color w:val="000000"/>
        </w:rPr>
        <w:t xml:space="preserve"> rodzic/opiekun prawny dziecka </w:t>
      </w:r>
      <w:r w:rsidR="009D1554">
        <w:rPr>
          <w:rFonts w:ascii="Cambria" w:hAnsi="Cambria" w:cs="Times New Roman"/>
          <w:color w:val="000000"/>
        </w:rPr>
        <w:t>zakwalifikowanego</w:t>
      </w:r>
      <w:r w:rsidR="00406A76" w:rsidRPr="0031787D">
        <w:rPr>
          <w:rFonts w:ascii="Cambria" w:hAnsi="Cambria" w:cs="Times New Roman"/>
          <w:color w:val="000000"/>
        </w:rPr>
        <w:t xml:space="preserve"> do danego przedszkola</w:t>
      </w:r>
      <w:r>
        <w:rPr>
          <w:rFonts w:ascii="Cambria" w:hAnsi="Cambria" w:cs="Times New Roman"/>
          <w:color w:val="000000"/>
        </w:rPr>
        <w:t xml:space="preserve"> ma obowiązek dostarczyć do placówki oświadczenie woli przyjęcia dziecka. </w:t>
      </w:r>
    </w:p>
    <w:p w:rsidR="002F4F21" w:rsidRDefault="002F4F21" w:rsidP="002F4F21">
      <w:pPr>
        <w:numPr>
          <w:ilvl w:val="1"/>
          <w:numId w:val="0"/>
        </w:numPr>
        <w:spacing w:after="0" w:line="360" w:lineRule="auto"/>
        <w:jc w:val="both"/>
        <w:rPr>
          <w:rStyle w:val="Hipercze"/>
          <w:rFonts w:ascii="Cambria" w:hAnsi="Cambria" w:cs="Times New Roman"/>
          <w:color w:val="auto"/>
          <w:u w:val="none"/>
        </w:rPr>
      </w:pPr>
      <w:r>
        <w:rPr>
          <w:rFonts w:ascii="Cambria" w:hAnsi="Cambria" w:cs="Times New Roman"/>
          <w:color w:val="000000"/>
        </w:rPr>
        <w:t xml:space="preserve">Oświadczenia będą przyjmowane wyłącznie </w:t>
      </w:r>
      <w:r w:rsidR="009D1554">
        <w:rPr>
          <w:rFonts w:ascii="Cambria" w:hAnsi="Cambria" w:cs="Times New Roman"/>
          <w:color w:val="000000"/>
        </w:rPr>
        <w:t>w formie</w:t>
      </w:r>
      <w:r>
        <w:rPr>
          <w:rFonts w:ascii="Cambria" w:hAnsi="Cambria" w:cs="Times New Roman"/>
          <w:color w:val="000000"/>
        </w:rPr>
        <w:t xml:space="preserve"> elektronicznej. Można to zrobić za pośrednictwem platformy  </w:t>
      </w:r>
      <w:hyperlink r:id="rId4" w:history="1">
        <w:r w:rsidRPr="0031787D">
          <w:rPr>
            <w:rStyle w:val="Hipercze"/>
            <w:rFonts w:ascii="Cambria" w:hAnsi="Cambria" w:cs="Times New Roman"/>
          </w:rPr>
          <w:t>www.nabor.pcss.pl/komorniki</w:t>
        </w:r>
      </w:hyperlink>
      <w:r w:rsidR="009D1554">
        <w:rPr>
          <w:rFonts w:ascii="Cambria" w:hAnsi="Cambria" w:cs="Times New Roman"/>
          <w:color w:val="000000"/>
        </w:rPr>
        <w:t xml:space="preserve"> </w:t>
      </w:r>
      <w:r>
        <w:rPr>
          <w:rFonts w:ascii="Cambria" w:hAnsi="Cambria" w:cs="Times New Roman"/>
          <w:color w:val="000000"/>
        </w:rPr>
        <w:t xml:space="preserve">lub za pomocą poczty elektronicznej </w:t>
      </w:r>
      <w:r w:rsidR="000D0777">
        <w:rPr>
          <w:rStyle w:val="Hipercze"/>
          <w:rFonts w:ascii="Cambria" w:hAnsi="Cambria" w:cs="Times New Roman"/>
          <w:color w:val="auto"/>
          <w:u w:val="none"/>
        </w:rPr>
        <w:t>na adres</w:t>
      </w:r>
      <w:r w:rsidR="00406A76" w:rsidRPr="0031787D">
        <w:rPr>
          <w:rStyle w:val="Hipercze"/>
          <w:rFonts w:ascii="Cambria" w:hAnsi="Cambria" w:cs="Times New Roman"/>
          <w:color w:val="auto"/>
          <w:u w:val="none"/>
        </w:rPr>
        <w:t xml:space="preserve"> przedszkola.</w:t>
      </w:r>
    </w:p>
    <w:p w:rsidR="002F4F21" w:rsidRDefault="002F4F21" w:rsidP="002F4F21">
      <w:pPr>
        <w:numPr>
          <w:ilvl w:val="1"/>
          <w:numId w:val="0"/>
        </w:numPr>
        <w:spacing w:after="0" w:line="360" w:lineRule="auto"/>
        <w:jc w:val="both"/>
        <w:rPr>
          <w:rStyle w:val="Hipercze"/>
          <w:rFonts w:ascii="Cambria" w:hAnsi="Cambria" w:cs="Times New Roman"/>
          <w:color w:val="auto"/>
          <w:u w:val="none"/>
        </w:rPr>
      </w:pPr>
    </w:p>
    <w:p w:rsidR="00DB66DF" w:rsidRDefault="00BA4ECF" w:rsidP="002F4F21">
      <w:pPr>
        <w:numPr>
          <w:ilvl w:val="1"/>
          <w:numId w:val="0"/>
        </w:numPr>
        <w:spacing w:after="0" w:line="360" w:lineRule="auto"/>
        <w:jc w:val="both"/>
        <w:rPr>
          <w:rStyle w:val="Hipercze"/>
          <w:rFonts w:ascii="Cambria" w:hAnsi="Cambria" w:cs="Times New Roman"/>
          <w:color w:val="auto"/>
          <w:u w:val="none"/>
        </w:rPr>
      </w:pPr>
      <w:r w:rsidRPr="00BA4ECF">
        <w:rPr>
          <w:rStyle w:val="Hipercze"/>
          <w:rFonts w:ascii="Cambria" w:hAnsi="Cambria" w:cs="Times New Roman"/>
          <w:color w:val="auto"/>
          <w:u w:val="none"/>
        </w:rPr>
        <w:t>Jednocze</w:t>
      </w:r>
      <w:r>
        <w:rPr>
          <w:rStyle w:val="Hipercze"/>
          <w:rFonts w:ascii="Cambria" w:hAnsi="Cambria" w:cs="Times New Roman"/>
          <w:color w:val="auto"/>
          <w:u w:val="none"/>
        </w:rPr>
        <w:t>ś</w:t>
      </w:r>
      <w:r w:rsidRPr="00BA4ECF">
        <w:rPr>
          <w:rStyle w:val="Hipercze"/>
          <w:rFonts w:ascii="Cambria" w:hAnsi="Cambria" w:cs="Times New Roman"/>
          <w:color w:val="auto"/>
          <w:u w:val="none"/>
        </w:rPr>
        <w:t xml:space="preserve">nie </w:t>
      </w:r>
      <w:r>
        <w:rPr>
          <w:rStyle w:val="Hipercze"/>
          <w:rFonts w:ascii="Cambria" w:hAnsi="Cambria" w:cs="Times New Roman"/>
          <w:color w:val="auto"/>
          <w:u w:val="none"/>
        </w:rPr>
        <w:t>informuj</w:t>
      </w:r>
      <w:r w:rsidR="002F4F21">
        <w:rPr>
          <w:rStyle w:val="Hipercze"/>
          <w:rFonts w:ascii="Cambria" w:hAnsi="Cambria" w:cs="Times New Roman"/>
          <w:color w:val="auto"/>
          <w:u w:val="none"/>
        </w:rPr>
        <w:t>emy</w:t>
      </w:r>
      <w:r>
        <w:rPr>
          <w:rStyle w:val="Hipercze"/>
          <w:rFonts w:ascii="Cambria" w:hAnsi="Cambria" w:cs="Times New Roman"/>
          <w:color w:val="auto"/>
          <w:u w:val="none"/>
        </w:rPr>
        <w:t xml:space="preserve">, </w:t>
      </w:r>
      <w:r w:rsidR="002F4F21">
        <w:rPr>
          <w:rStyle w:val="Hipercze"/>
          <w:rFonts w:ascii="Cambria" w:hAnsi="Cambria" w:cs="Times New Roman"/>
          <w:color w:val="auto"/>
          <w:u w:val="none"/>
        </w:rPr>
        <w:t>że</w:t>
      </w:r>
      <w:r>
        <w:rPr>
          <w:rStyle w:val="Hipercze"/>
          <w:rFonts w:ascii="Cambria" w:hAnsi="Cambria" w:cs="Times New Roman"/>
          <w:color w:val="auto"/>
          <w:u w:val="none"/>
        </w:rPr>
        <w:t xml:space="preserve"> terminy rekrutacji</w:t>
      </w:r>
      <w:r w:rsidR="006C521B">
        <w:rPr>
          <w:rStyle w:val="Hipercze"/>
          <w:rFonts w:ascii="Cambria" w:hAnsi="Cambria" w:cs="Times New Roman"/>
          <w:color w:val="auto"/>
          <w:u w:val="none"/>
        </w:rPr>
        <w:t xml:space="preserve"> nie ulegają zmianie.</w:t>
      </w:r>
      <w:r w:rsidR="002F4F21">
        <w:rPr>
          <w:rStyle w:val="Hipercze"/>
          <w:rFonts w:ascii="Cambria" w:hAnsi="Cambria" w:cs="Times New Roman"/>
          <w:color w:val="auto"/>
          <w:u w:val="none"/>
        </w:rPr>
        <w:t xml:space="preserve"> </w:t>
      </w:r>
    </w:p>
    <w:p w:rsidR="00DB66DF" w:rsidRDefault="002F4F21" w:rsidP="002F4F21">
      <w:pPr>
        <w:numPr>
          <w:ilvl w:val="1"/>
          <w:numId w:val="0"/>
        </w:numPr>
        <w:spacing w:after="0" w:line="360" w:lineRule="auto"/>
        <w:jc w:val="both"/>
        <w:rPr>
          <w:rStyle w:val="Hipercze"/>
          <w:rFonts w:ascii="Cambria" w:hAnsi="Cambria" w:cs="Times New Roman"/>
          <w:color w:val="auto"/>
          <w:u w:val="none"/>
        </w:rPr>
      </w:pPr>
      <w:r>
        <w:rPr>
          <w:rStyle w:val="Hipercze"/>
          <w:rFonts w:ascii="Cambria" w:hAnsi="Cambria" w:cs="Times New Roman"/>
          <w:color w:val="auto"/>
          <w:u w:val="none"/>
        </w:rPr>
        <w:t xml:space="preserve">Listy dzieci zakwalifikowanych i niezakwalifikowanych do przedszkola zostaną podane do publicznej wiadomości 23 marca, a tydzień </w:t>
      </w:r>
      <w:r w:rsidR="00DB66DF">
        <w:rPr>
          <w:rStyle w:val="Hipercze"/>
          <w:rFonts w:ascii="Cambria" w:hAnsi="Cambria" w:cs="Times New Roman"/>
          <w:color w:val="auto"/>
          <w:u w:val="none"/>
        </w:rPr>
        <w:t>później</w:t>
      </w:r>
      <w:r>
        <w:rPr>
          <w:rStyle w:val="Hipercze"/>
          <w:rFonts w:ascii="Cambria" w:hAnsi="Cambria" w:cs="Times New Roman"/>
          <w:color w:val="auto"/>
          <w:u w:val="none"/>
        </w:rPr>
        <w:t xml:space="preserve"> – 30 marca. listy dzieci przyjętych i nieprzyjętych</w:t>
      </w:r>
      <w:r w:rsidR="00DB66DF">
        <w:rPr>
          <w:rStyle w:val="Hipercze"/>
          <w:rFonts w:ascii="Cambria" w:hAnsi="Cambria" w:cs="Times New Roman"/>
          <w:color w:val="auto"/>
          <w:u w:val="none"/>
        </w:rPr>
        <w:t>.</w:t>
      </w:r>
    </w:p>
    <w:p w:rsidR="00DB66DF" w:rsidRDefault="00DB66DF" w:rsidP="002F4F21">
      <w:pPr>
        <w:numPr>
          <w:ilvl w:val="1"/>
          <w:numId w:val="0"/>
        </w:numPr>
        <w:spacing w:after="0" w:line="360" w:lineRule="auto"/>
        <w:jc w:val="both"/>
        <w:rPr>
          <w:rStyle w:val="Hipercze"/>
          <w:rFonts w:ascii="Cambria" w:hAnsi="Cambria" w:cs="Times New Roman"/>
          <w:color w:val="auto"/>
          <w:u w:val="none"/>
        </w:rPr>
      </w:pPr>
    </w:p>
    <w:p w:rsidR="00BA4ECF" w:rsidRPr="00DB66DF" w:rsidRDefault="00BA4ECF" w:rsidP="002F4F21">
      <w:pPr>
        <w:numPr>
          <w:ilvl w:val="1"/>
          <w:numId w:val="0"/>
        </w:numPr>
        <w:spacing w:after="0" w:line="360" w:lineRule="auto"/>
        <w:jc w:val="both"/>
        <w:rPr>
          <w:rFonts w:ascii="Cambria" w:hAnsi="Cambria" w:cs="Times New Roman"/>
          <w:b/>
          <w:u w:val="single"/>
        </w:rPr>
      </w:pPr>
      <w:r w:rsidRPr="00DB66DF">
        <w:rPr>
          <w:rStyle w:val="Hipercze"/>
          <w:rFonts w:ascii="Cambria" w:hAnsi="Cambria" w:cs="Times New Roman"/>
          <w:b/>
          <w:color w:val="auto"/>
          <w:u w:val="none"/>
        </w:rPr>
        <w:t xml:space="preserve">Prosimy o zapoznanie się z listami dzieci </w:t>
      </w:r>
      <w:r w:rsidR="006C521B" w:rsidRPr="00DB66DF">
        <w:rPr>
          <w:rStyle w:val="Hipercze"/>
          <w:rFonts w:ascii="Cambria" w:hAnsi="Cambria" w:cs="Times New Roman"/>
          <w:b/>
          <w:color w:val="auto"/>
          <w:u w:val="none"/>
        </w:rPr>
        <w:t xml:space="preserve">zakwalifikowanych i przyjętych poprzez system elektroniczny. </w:t>
      </w:r>
    </w:p>
    <w:p w:rsidR="00406A76" w:rsidRDefault="00406A76" w:rsidP="00406A76"/>
    <w:p w:rsidR="00AE6FBD" w:rsidRDefault="00AE6FBD" w:rsidP="00406A76"/>
    <w:p w:rsidR="00406A76" w:rsidRPr="00406A76" w:rsidRDefault="00406A76" w:rsidP="00406A76">
      <w:pPr>
        <w:numPr>
          <w:ilvl w:val="1"/>
          <w:numId w:val="0"/>
        </w:numPr>
        <w:spacing w:after="0"/>
        <w:ind w:firstLine="708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</w:p>
    <w:sectPr w:rsidR="00406A76" w:rsidRPr="0040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76"/>
    <w:rsid w:val="000D0777"/>
    <w:rsid w:val="002D3EB2"/>
    <w:rsid w:val="002F4F21"/>
    <w:rsid w:val="0031787D"/>
    <w:rsid w:val="00406A76"/>
    <w:rsid w:val="006C521B"/>
    <w:rsid w:val="00840821"/>
    <w:rsid w:val="009D1554"/>
    <w:rsid w:val="00A52BF0"/>
    <w:rsid w:val="00AE6FBD"/>
    <w:rsid w:val="00BA4ECF"/>
    <w:rsid w:val="00DA2CAE"/>
    <w:rsid w:val="00D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FF6D2-9D26-40EA-B8F6-6135F520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A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6A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bor.pcss.pl/komorni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Wiśniewska</dc:creator>
  <cp:keywords/>
  <dc:description/>
  <cp:lastModifiedBy>Agnieszka Cudniewicz</cp:lastModifiedBy>
  <cp:revision>2</cp:revision>
  <dcterms:created xsi:type="dcterms:W3CDTF">2020-03-18T11:51:00Z</dcterms:created>
  <dcterms:modified xsi:type="dcterms:W3CDTF">2020-03-18T11:51:00Z</dcterms:modified>
</cp:coreProperties>
</file>